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1A" w:rsidRPr="003D1DB1" w:rsidRDefault="0088251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МИНИСТЕРСТВО ЭНЕРГЕТИКИ И ЖИЛИЩНО-КОММУНАЛЬНОГО ХОЗЯЙСТВА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МУРМАНСКОЙ ОБЛАСТИ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ПРИКАЗ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от 1 июля 2016 г. N 106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ОБ УТВЕРЖДЕНИИ НОРМАТИВОВ ПОТРЕБЛЕНИЯ КОММУНАЛЬНЫХ УСЛУГ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(ПО ХОЛОДНОМУ И ГОРЯЧЕМУ ВОДОСНАБЖЕНИЮ, ВОДООТВЕДЕНИЮ)</w:t>
      </w:r>
    </w:p>
    <w:p w:rsidR="0088251A" w:rsidRPr="003D1DB1" w:rsidRDefault="0088251A">
      <w:pPr>
        <w:pStyle w:val="ConsPlusNormal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Список изменяющих документов</w:t>
      </w:r>
    </w:p>
    <w:p w:rsidR="0088251A" w:rsidRPr="003D1DB1" w:rsidRDefault="0088251A">
      <w:pPr>
        <w:pStyle w:val="ConsPlusNormal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(в ред. </w:t>
      </w:r>
      <w:hyperlink r:id="rId4" w:history="1">
        <w:r w:rsidRPr="003D1DB1">
          <w:rPr>
            <w:rFonts w:ascii="Times New Roman" w:hAnsi="Times New Roman" w:cs="Times New Roman"/>
            <w:color w:val="0000FF"/>
          </w:rPr>
          <w:t>приказа</w:t>
        </w:r>
      </w:hyperlink>
      <w:r w:rsidRPr="003D1DB1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88251A" w:rsidRPr="003D1DB1" w:rsidRDefault="0088251A">
      <w:pPr>
        <w:pStyle w:val="ConsPlusNormal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от 08.08.2016 N 127)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3D1DB1">
          <w:rPr>
            <w:rFonts w:ascii="Times New Roman" w:hAnsi="Times New Roman" w:cs="Times New Roman"/>
            <w:color w:val="0000FF"/>
          </w:rPr>
          <w:t>статьей 157</w:t>
        </w:r>
      </w:hyperlink>
      <w:r w:rsidRPr="003D1DB1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6" w:history="1">
        <w:r w:rsidRPr="003D1D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DB1">
        <w:rPr>
          <w:rFonts w:ascii="Times New Roman" w:hAnsi="Times New Roman" w:cs="Times New Roman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 w:rsidRPr="003D1DB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DB1">
        <w:rPr>
          <w:rFonts w:ascii="Times New Roman" w:hAnsi="Times New Roman" w:cs="Times New Roman"/>
        </w:rPr>
        <w:t xml:space="preserve"> Правительства Российской Федерации от 29.06.2016 N 603 "О внесении изменений в некоторые акты Правительства Российской Федерации по вопросам предоставления коммунальных услуг", на основании </w:t>
      </w:r>
      <w:hyperlink r:id="rId8" w:history="1">
        <w:r w:rsidRPr="003D1DB1">
          <w:rPr>
            <w:rFonts w:ascii="Times New Roman" w:hAnsi="Times New Roman" w:cs="Times New Roman"/>
            <w:color w:val="0000FF"/>
          </w:rPr>
          <w:t>Положения</w:t>
        </w:r>
      </w:hyperlink>
      <w:r w:rsidRPr="003D1DB1">
        <w:rPr>
          <w:rFonts w:ascii="Times New Roman" w:hAnsi="Times New Roman" w:cs="Times New Roman"/>
        </w:rPr>
        <w:t xml:space="preserve"> о Министерстве энергетики и жилищно-коммунального хозяйства Мурманской области, утвержденного постановлением Правительства Мурманской области от 23.04.2014 N 210-ПП, приказываю: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1. Утвердить </w:t>
      </w:r>
      <w:hyperlink w:anchor="P27" w:history="1">
        <w:r w:rsidRPr="003D1DB1">
          <w:rPr>
            <w:rFonts w:ascii="Times New Roman" w:hAnsi="Times New Roman" w:cs="Times New Roman"/>
            <w:color w:val="0000FF"/>
          </w:rPr>
          <w:t>нормативы</w:t>
        </w:r>
      </w:hyperlink>
      <w:r w:rsidRPr="003D1DB1">
        <w:rPr>
          <w:rFonts w:ascii="Times New Roman" w:hAnsi="Times New Roman" w:cs="Times New Roman"/>
        </w:rPr>
        <w:t xml:space="preserve"> потребления коммунальных услуг по холодному и горячему водоснабжению, водоотведению по Мурманской области в соответствии с приложением к настоящему приказу.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2. Признать утратившим силу </w:t>
      </w:r>
      <w:hyperlink r:id="rId9" w:history="1">
        <w:r w:rsidRPr="003D1DB1">
          <w:rPr>
            <w:rFonts w:ascii="Times New Roman" w:hAnsi="Times New Roman" w:cs="Times New Roman"/>
            <w:color w:val="0000FF"/>
          </w:rPr>
          <w:t>приказ</w:t>
        </w:r>
      </w:hyperlink>
      <w:r w:rsidRPr="003D1DB1">
        <w:rPr>
          <w:rFonts w:ascii="Times New Roman" w:hAnsi="Times New Roman" w:cs="Times New Roman"/>
        </w:rPr>
        <w:t xml:space="preserve"> Министерства энергетики и жилищно-коммунального хозяйства Мурманской области от 11.03.2013 N 35 "Об утверждении нормативов потребления коммунальных услуг (по холодному и горячему водоснабжению, водоотведению)".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3. Настоящий приказ вступает в силу со дня его официального опубликования и распространяется на правоотношения, возникшие с 1 июля 2016 года.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Министр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энергетики и жилищно-коммунального хозяйства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Мурманской области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В.Н.ГНОЕВСКИЙ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27"/>
      <w:bookmarkEnd w:id="0"/>
      <w:r w:rsidRPr="003D1DB1">
        <w:rPr>
          <w:rFonts w:ascii="Times New Roman" w:hAnsi="Times New Roman" w:cs="Times New Roman"/>
        </w:rPr>
        <w:t>Приложение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к приказу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Министерства энергетики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и жилищно-коммунального хозяйства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Мурманской области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от 1 июля 2016 г. N 106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Список изменяющих документов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(в ред. </w:t>
      </w:r>
      <w:hyperlink r:id="rId10" w:history="1">
        <w:r w:rsidRPr="003D1DB1">
          <w:rPr>
            <w:rFonts w:ascii="Times New Roman" w:hAnsi="Times New Roman" w:cs="Times New Roman"/>
            <w:color w:val="0000FF"/>
          </w:rPr>
          <w:t>приказа</w:t>
        </w:r>
      </w:hyperlink>
      <w:r w:rsidRPr="003D1DB1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от 08.08.2016 N 127)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rPr>
          <w:rFonts w:ascii="Times New Roman" w:hAnsi="Times New Roman" w:cs="Times New Roman"/>
        </w:rPr>
        <w:sectPr w:rsidR="0088251A" w:rsidRPr="003D1DB1" w:rsidSect="005B33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51A" w:rsidRPr="003D1DB1" w:rsidRDefault="008825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_GoBack"/>
      <w:r w:rsidRPr="003D1DB1">
        <w:rPr>
          <w:rFonts w:ascii="Times New Roman" w:hAnsi="Times New Roman" w:cs="Times New Roman"/>
        </w:rPr>
        <w:lastRenderedPageBreak/>
        <w:t>НОРМАТИВЫ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ПОТРЕБЛЕНИЯ КОММУНАЛЬНЫХ УСЛУГ ПО ХОЛОДНОМУ И ГОРЯЧЕМУ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ВОДОСНАБЖЕНИЮ, ВОДООТВЕДЕНИЮ В ЖИЛЫХ ПОМЕЩЕНИЯХ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куб. метр в месяц на человека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3231"/>
        <w:gridCol w:w="1417"/>
      </w:tblGrid>
      <w:tr w:rsidR="0088251A" w:rsidRPr="003D1DB1">
        <w:tc>
          <w:tcPr>
            <w:tcW w:w="4989" w:type="dxa"/>
            <w:gridSpan w:val="2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3231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4,16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3,20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7,36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4,20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3,25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7,45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4,25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3,31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7,56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2,96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1,69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4,65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3,71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2,64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6,35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7,36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7,36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7,46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7,46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 xml:space="preserve">Многоквартирные и жилые дома с централизованным холодным </w:t>
            </w:r>
            <w:r w:rsidRPr="003D1DB1">
              <w:rPr>
                <w:rFonts w:ascii="Times New Roman" w:hAnsi="Times New Roman" w:cs="Times New Roman"/>
              </w:rP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7,56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7,56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7,16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7,16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6,36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6,36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3,86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3,86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3,15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3,15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8,32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1,72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водоразборной колонкой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0,72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2,97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1,92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4,89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vMerge w:val="restart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 xml:space="preserve">Многоквартирные и жилые дома без водонагревателей с централизованным </w:t>
            </w:r>
            <w:r w:rsidRPr="003D1DB1">
              <w:rPr>
                <w:rFonts w:ascii="Times New Roman" w:hAnsi="Times New Roman" w:cs="Times New Roman"/>
              </w:rPr>
              <w:lastRenderedPageBreak/>
              <w:t>холодным водоснабжением и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lastRenderedPageBreak/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7,16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7,16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vMerge w:val="restart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2,61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1,25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3,86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vMerge w:val="restart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Дома, использующиеся в качестве общежитий, оборудованные мойками, раковинами, унитазами с централизованным холодным и горячим водоснабжением, водоотведением</w:t>
            </w:r>
          </w:p>
        </w:tc>
        <w:tc>
          <w:tcPr>
            <w:tcW w:w="3231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bottom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2,21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0,97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3,18</w:t>
            </w:r>
          </w:p>
        </w:tc>
      </w:tr>
      <w:tr w:rsidR="0088251A" w:rsidRPr="003D1DB1">
        <w:tc>
          <w:tcPr>
            <w:tcW w:w="73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vMerge w:val="restart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находящиеся по следующим адресам: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 xml:space="preserve">г. Апатиты: ул. </w:t>
            </w:r>
            <w:proofErr w:type="spellStart"/>
            <w:r w:rsidRPr="003D1DB1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3D1DB1">
              <w:rPr>
                <w:rFonts w:ascii="Times New Roman" w:hAnsi="Times New Roman" w:cs="Times New Roman"/>
              </w:rPr>
              <w:t>, д. 5; ул. Дзержинского, д. 6;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ул. Сидоренко, д. 29/26; ул. Сидоренко, д. 29/35;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D1DB1">
              <w:rPr>
                <w:rFonts w:ascii="Times New Roman" w:hAnsi="Times New Roman" w:cs="Times New Roman"/>
              </w:rPr>
              <w:t>г.п</w:t>
            </w:r>
            <w:proofErr w:type="spellEnd"/>
            <w:r w:rsidRPr="003D1DB1">
              <w:rPr>
                <w:rFonts w:ascii="Times New Roman" w:hAnsi="Times New Roman" w:cs="Times New Roman"/>
              </w:rPr>
              <w:t xml:space="preserve">. Заполярный </w:t>
            </w:r>
            <w:proofErr w:type="spellStart"/>
            <w:r w:rsidRPr="003D1DB1">
              <w:rPr>
                <w:rFonts w:ascii="Times New Roman" w:hAnsi="Times New Roman" w:cs="Times New Roman"/>
              </w:rPr>
              <w:t>Печенгского</w:t>
            </w:r>
            <w:proofErr w:type="spellEnd"/>
            <w:r w:rsidRPr="003D1DB1">
              <w:rPr>
                <w:rFonts w:ascii="Times New Roman" w:hAnsi="Times New Roman" w:cs="Times New Roman"/>
              </w:rPr>
              <w:t xml:space="preserve"> района: ул. Ленина, д. 2;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г. Кировск: ул. Кирова, д. 25;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D1DB1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3D1DB1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3D1DB1">
              <w:rPr>
                <w:rFonts w:ascii="Times New Roman" w:hAnsi="Times New Roman" w:cs="Times New Roman"/>
              </w:rPr>
              <w:t>Баштыркова</w:t>
            </w:r>
            <w:proofErr w:type="spellEnd"/>
            <w:r w:rsidRPr="003D1DB1">
              <w:rPr>
                <w:rFonts w:ascii="Times New Roman" w:hAnsi="Times New Roman" w:cs="Times New Roman"/>
              </w:rPr>
              <w:t>, д. 1; ул. Комсомольская, д. 1;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D1DB1">
              <w:rPr>
                <w:rFonts w:ascii="Times New Roman" w:hAnsi="Times New Roman" w:cs="Times New Roman"/>
              </w:rPr>
              <w:t>г.п</w:t>
            </w:r>
            <w:proofErr w:type="spellEnd"/>
            <w:r w:rsidRPr="003D1DB1">
              <w:rPr>
                <w:rFonts w:ascii="Times New Roman" w:hAnsi="Times New Roman" w:cs="Times New Roman"/>
              </w:rPr>
              <w:t>. Кола Кольского района: ул. Красноармейская, д. 21; ул. Победы, д. 20;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г. Мурманск: ул. Г.-Североморцев, д. 5; ул. Гагарина, д. 1; ул. Заречная, д. 6; пр-т Кольский, д. 8; пр-т Кольский, д. 10; пр-т Кольский, д. 128; ул. Полярные Зори, д. 11; ул. Пономарева, д. 14; ул. Сафонова, д. 19;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ул. Сафонова, д. 21;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D1DB1">
              <w:rPr>
                <w:rFonts w:ascii="Times New Roman" w:hAnsi="Times New Roman" w:cs="Times New Roman"/>
              </w:rPr>
              <w:t>г.п</w:t>
            </w:r>
            <w:proofErr w:type="spellEnd"/>
            <w:r w:rsidRPr="003D1DB1">
              <w:rPr>
                <w:rFonts w:ascii="Times New Roman" w:hAnsi="Times New Roman" w:cs="Times New Roman"/>
              </w:rPr>
              <w:t>. Кандалакша Кандалакшского района: пер. Сосновый, д. 3; пер. Сосновый, д. 4; пер.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Сосновый, д. 11;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ул. Кооперативная, д. 33;</w:t>
            </w:r>
          </w:p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D1DB1">
              <w:rPr>
                <w:rFonts w:ascii="Times New Roman" w:hAnsi="Times New Roman" w:cs="Times New Roman"/>
              </w:rPr>
              <w:t>с.п</w:t>
            </w:r>
            <w:proofErr w:type="spellEnd"/>
            <w:r w:rsidRPr="003D1DB1">
              <w:rPr>
                <w:rFonts w:ascii="Times New Roman" w:hAnsi="Times New Roman" w:cs="Times New Roman"/>
              </w:rPr>
              <w:t xml:space="preserve">. Ловозеро </w:t>
            </w:r>
            <w:proofErr w:type="spellStart"/>
            <w:r w:rsidRPr="003D1DB1">
              <w:rPr>
                <w:rFonts w:ascii="Times New Roman" w:hAnsi="Times New Roman" w:cs="Times New Roman"/>
              </w:rPr>
              <w:t>Ловозерского</w:t>
            </w:r>
            <w:proofErr w:type="spellEnd"/>
            <w:r w:rsidRPr="003D1DB1">
              <w:rPr>
                <w:rFonts w:ascii="Times New Roman" w:hAnsi="Times New Roman" w:cs="Times New Roman"/>
              </w:rPr>
              <w:t xml:space="preserve"> района: ул. Школьная, д. 4</w:t>
            </w:r>
          </w:p>
        </w:tc>
        <w:tc>
          <w:tcPr>
            <w:tcW w:w="3231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3,81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417" w:type="dxa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1,97</w:t>
            </w:r>
          </w:p>
        </w:tc>
      </w:tr>
      <w:tr w:rsidR="0088251A" w:rsidRPr="003D1DB1">
        <w:tc>
          <w:tcPr>
            <w:tcW w:w="73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5,78</w:t>
            </w:r>
          </w:p>
        </w:tc>
      </w:tr>
    </w:tbl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НОРМАТИВЫ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ПОТРЕБЛЕНИЯ КОММУНАЛЬНЫХ УСЛУГ ПО ХОЛОДНОМУ</w:t>
      </w:r>
    </w:p>
    <w:p w:rsidR="0088251A" w:rsidRPr="003D1DB1" w:rsidRDefault="0088251A">
      <w:pPr>
        <w:pStyle w:val="ConsPlusTitle"/>
        <w:jc w:val="center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И ГОРЯЧЕМУ ВОДОСНАБЖЕНИЮ НА ОБЩЕДОМОВЫЕ НУЖДЫ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right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куб. метр в месяц на кв. метр общей площади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288"/>
        <w:gridCol w:w="2957"/>
        <w:gridCol w:w="1644"/>
        <w:gridCol w:w="1417"/>
      </w:tblGrid>
      <w:tr w:rsidR="0088251A" w:rsidRPr="003D1DB1">
        <w:tc>
          <w:tcPr>
            <w:tcW w:w="3628" w:type="dxa"/>
            <w:gridSpan w:val="2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Категория жилых помещений</w:t>
            </w:r>
          </w:p>
        </w:tc>
        <w:tc>
          <w:tcPr>
            <w:tcW w:w="295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Норматив потребления коммунальной услуги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88251A" w:rsidRPr="003D1DB1">
        <w:tc>
          <w:tcPr>
            <w:tcW w:w="340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88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95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0,015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0,030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0,027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0,023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0,015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0,030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6 до 9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0,027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10 до 16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0,023</w:t>
            </w:r>
          </w:p>
        </w:tc>
      </w:tr>
      <w:tr w:rsidR="0088251A" w:rsidRPr="003D1DB1">
        <w:tc>
          <w:tcPr>
            <w:tcW w:w="340" w:type="dxa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95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 до 5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0,024</w:t>
            </w:r>
          </w:p>
        </w:tc>
      </w:tr>
      <w:tr w:rsidR="0088251A" w:rsidRPr="003D1DB1">
        <w:tc>
          <w:tcPr>
            <w:tcW w:w="340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957" w:type="dxa"/>
            <w:vMerge w:val="restart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1 до 3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0,015</w:t>
            </w:r>
          </w:p>
        </w:tc>
      </w:tr>
      <w:tr w:rsidR="0088251A" w:rsidRPr="003D1DB1">
        <w:tc>
          <w:tcPr>
            <w:tcW w:w="340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88251A" w:rsidRPr="003D1DB1" w:rsidRDefault="00882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от 4 до 5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0,03</w:t>
            </w:r>
          </w:p>
        </w:tc>
      </w:tr>
      <w:tr w:rsidR="0088251A" w:rsidRPr="003D1DB1">
        <w:tc>
          <w:tcPr>
            <w:tcW w:w="340" w:type="dxa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  <w:vAlign w:val="center"/>
          </w:tcPr>
          <w:p w:rsidR="0088251A" w:rsidRPr="003D1DB1" w:rsidRDefault="0088251A">
            <w:pPr>
              <w:pStyle w:val="ConsPlusNormal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95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644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8251A" w:rsidRPr="003D1DB1" w:rsidRDefault="008825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1DB1"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Примечания: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1. Нормативы установлены с применением расчетного метода.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>2. При отсутствии индивидуального, общего (квартирного), коллективного (общедомового) прибора учета в многоквартирном доме и при наличии технической возможности его установки применяется норматив, определенный с учетом повышающего коэффициента.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3. При отсутствии технической возможности установки индивидуального, общего (квартирного), коллективного (общедомового) прибора учета, подтвержденной соответствующим актом, составленным по </w:t>
      </w:r>
      <w:hyperlink r:id="rId11" w:history="1">
        <w:r w:rsidRPr="003D1DB1">
          <w:rPr>
            <w:rFonts w:ascii="Times New Roman" w:hAnsi="Times New Roman" w:cs="Times New Roman"/>
            <w:color w:val="0000FF"/>
          </w:rPr>
          <w:t>форме</w:t>
        </w:r>
      </w:hyperlink>
      <w:r w:rsidRPr="003D1DB1">
        <w:rPr>
          <w:rFonts w:ascii="Times New Roman" w:hAnsi="Times New Roman" w:cs="Times New Roman"/>
        </w:rPr>
        <w:t xml:space="preserve"> и в </w:t>
      </w:r>
      <w:hyperlink r:id="rId12" w:history="1">
        <w:r w:rsidRPr="003D1DB1">
          <w:rPr>
            <w:rFonts w:ascii="Times New Roman" w:hAnsi="Times New Roman" w:cs="Times New Roman"/>
            <w:color w:val="0000FF"/>
          </w:rPr>
          <w:t>порядке</w:t>
        </w:r>
      </w:hyperlink>
      <w:r w:rsidRPr="003D1DB1">
        <w:rPr>
          <w:rFonts w:ascii="Times New Roman" w:hAnsi="Times New Roman" w:cs="Times New Roman"/>
        </w:rPr>
        <w:t>, установленном приказом Министерства регионального развития Российской Федерации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заполнения", применяется норматив, определенный без учета повышающего коэффициента.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4. Норматив, определенный без учета повышающего коэффициента, также применяется при расчете размера платы за коммунальные услуги, предоставленные в домах, отнесенных к ветхим или аварийным, подлежащих сносу или капитальному ремонту до 1 января 2013 года, поскольку на такие дома не распространяется требование </w:t>
      </w:r>
      <w:hyperlink r:id="rId13" w:history="1">
        <w:r w:rsidRPr="003D1DB1">
          <w:rPr>
            <w:rFonts w:ascii="Times New Roman" w:hAnsi="Times New Roman" w:cs="Times New Roman"/>
            <w:color w:val="0000FF"/>
          </w:rPr>
          <w:t>статьи 13</w:t>
        </w:r>
      </w:hyperlink>
      <w:r w:rsidRPr="003D1DB1">
        <w:rPr>
          <w:rFonts w:ascii="Times New Roman" w:hAnsi="Times New Roman" w:cs="Times New Roman"/>
        </w:rP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части обеспечения оснащения их приборами учета потребляемых энергетических ресурсов.</w:t>
      </w:r>
    </w:p>
    <w:p w:rsidR="0088251A" w:rsidRPr="003D1DB1" w:rsidRDefault="008825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D1DB1">
        <w:rPr>
          <w:rFonts w:ascii="Times New Roman" w:hAnsi="Times New Roman" w:cs="Times New Roman"/>
        </w:rPr>
        <w:t xml:space="preserve">5. Норматив на общедомовые нужды рассчитывается на 1 кв. метр общей площади </w:t>
      </w:r>
      <w:r w:rsidRPr="003D1DB1">
        <w:rPr>
          <w:rFonts w:ascii="Times New Roman" w:hAnsi="Times New Roman" w:cs="Times New Roman"/>
        </w:rPr>
        <w:lastRenderedPageBreak/>
        <w:t>помещений, входящих в состав общего имущества в многоквартирном доме. Общая площадь помещений, входящих в состав общего имущества в многоквартирных домах, включает в себя площадь коридоров, лестничных площадок, в том числе межквартирных лестничных площадок, лестниц.</w:t>
      </w: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jc w:val="both"/>
        <w:rPr>
          <w:rFonts w:ascii="Times New Roman" w:hAnsi="Times New Roman" w:cs="Times New Roman"/>
        </w:rPr>
      </w:pPr>
    </w:p>
    <w:p w:rsidR="0088251A" w:rsidRPr="003D1DB1" w:rsidRDefault="0088251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1"/>
    <w:p w:rsidR="00AB49B0" w:rsidRPr="003D1DB1" w:rsidRDefault="00AB49B0">
      <w:pPr>
        <w:rPr>
          <w:rFonts w:ascii="Times New Roman" w:hAnsi="Times New Roman" w:cs="Times New Roman"/>
        </w:rPr>
      </w:pPr>
    </w:p>
    <w:sectPr w:rsidR="00AB49B0" w:rsidRPr="003D1DB1" w:rsidSect="003D1DB1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A"/>
    <w:rsid w:val="003D1DB1"/>
    <w:rsid w:val="0088251A"/>
    <w:rsid w:val="00A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A5C4-67EE-4C41-8BC2-F4DDFC7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5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5F821621FD718F1D87C24BCF1744A28D7273ADB4BBD0C498EAE1BB404B917FB319F7567C90340556D7IBABG" TargetMode="External"/><Relationship Id="rId13" Type="http://schemas.openxmlformats.org/officeDocument/2006/relationships/hyperlink" Target="consultantplus://offline/ref=BF0F5F821621FD718F1D99CF5DA34941A7862C76A8B8B88E9DC7B1BCEC4941C638FC40B512719030I0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F5F821621FD718F1D99CF5DA34941A7862C7DA2BBB88E9DC7B1BCECI4A9G" TargetMode="External"/><Relationship Id="rId12" Type="http://schemas.openxmlformats.org/officeDocument/2006/relationships/hyperlink" Target="consultantplus://offline/ref=BF0F5F821621FD718F1D99CF5DA34941A4842476ADBBB88E9DC7B1BCEC4941C638FC40B512719137I0A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5F821621FD718F1D99CF5DA34941A7862C7AAFBEB88E9DC7B1BCEC4941C638FC40B5I1A6G" TargetMode="External"/><Relationship Id="rId11" Type="http://schemas.openxmlformats.org/officeDocument/2006/relationships/hyperlink" Target="consultantplus://offline/ref=BF0F5F821621FD718F1D99CF5DA34941A4842476ADBBB88E9DC7B1BCEC4941C638FC40B512719136I0A3G" TargetMode="External"/><Relationship Id="rId5" Type="http://schemas.openxmlformats.org/officeDocument/2006/relationships/hyperlink" Target="consultantplus://offline/ref=BF0F5F821621FD718F1D99CF5DA34941A7862D7FADB9B88E9DC7B1BCEC4941C638FC40B212I7A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0F5F821621FD718F1D87C24BCF1744A28D7273ADB5B5D0C598EAE1BB404B917FB319F7567C90340556D5IBAEG" TargetMode="External"/><Relationship Id="rId4" Type="http://schemas.openxmlformats.org/officeDocument/2006/relationships/hyperlink" Target="consultantplus://offline/ref=BF0F5F821621FD718F1D87C24BCF1744A28D7273ADB5B5D0C598EAE1BB404B917FB319F7567C90340556D5IBAEG" TargetMode="External"/><Relationship Id="rId9" Type="http://schemas.openxmlformats.org/officeDocument/2006/relationships/hyperlink" Target="consultantplus://offline/ref=BF0F5F821621FD718F1D87C24BCF1744A28D7273ADBEBADFC498EAE1BB404B91I7A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2</cp:revision>
  <dcterms:created xsi:type="dcterms:W3CDTF">2016-10-27T06:00:00Z</dcterms:created>
  <dcterms:modified xsi:type="dcterms:W3CDTF">2016-10-27T06:02:00Z</dcterms:modified>
</cp:coreProperties>
</file>